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1F769" w14:textId="77777777" w:rsidR="00D96FD4" w:rsidRDefault="00D96FD4" w:rsidP="00D96FD4">
      <w:pPr>
        <w:pStyle w:val="Nzev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Základní škola a Mateřská škola Uherčice, okres Břeclav </w:t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14:paraId="5E5D26A6" w14:textId="03BE02AF" w:rsidR="00D96FD4" w:rsidRDefault="00D96FD4" w:rsidP="00D96FD4">
      <w:pPr>
        <w:pStyle w:val="Nzev"/>
        <w:jc w:val="left"/>
        <w:rPr>
          <w:rFonts w:ascii="Calibri" w:hAnsi="Calibri"/>
          <w:b w:val="0"/>
          <w:bCs/>
          <w:iCs/>
          <w:sz w:val="18"/>
        </w:rPr>
      </w:pPr>
      <w:r>
        <w:rPr>
          <w:rFonts w:ascii="Calibri" w:hAnsi="Calibri"/>
          <w:b w:val="0"/>
          <w:bCs/>
          <w:i w:val="0"/>
          <w:iCs/>
          <w:sz w:val="20"/>
          <w:u w:val="none"/>
        </w:rPr>
        <w:t xml:space="preserve">Uherčice 24, 691 62, IČO: 70 86 79 84, tel:519 418 112, e-mail: </w:t>
      </w:r>
      <w:hyperlink r:id="rId4" w:history="1">
        <w:r>
          <w:rPr>
            <w:rStyle w:val="Hypertextovodkaz"/>
            <w:rFonts w:ascii="Calibri" w:hAnsi="Calibri"/>
            <w:b w:val="0"/>
            <w:bCs/>
            <w:iCs/>
            <w:sz w:val="20"/>
          </w:rPr>
          <w:t>reditelna@zsuhercice.cz</w:t>
        </w:r>
      </w:hyperlink>
    </w:p>
    <w:p w14:paraId="36A08E4A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487F7A82" w14:textId="77777777" w:rsidR="00D96FD4" w:rsidRDefault="00D96FD4" w:rsidP="00D96FD4">
      <w:pPr>
        <w:pStyle w:val="Nzev"/>
        <w:jc w:val="left"/>
        <w:rPr>
          <w:rFonts w:ascii="Calibri" w:hAnsi="Calibri"/>
          <w:b w:val="0"/>
          <w:bCs/>
          <w:i w:val="0"/>
          <w:iCs/>
          <w:sz w:val="20"/>
          <w:u w:val="none"/>
        </w:rPr>
      </w:pPr>
    </w:p>
    <w:p w14:paraId="5D8BADF5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529D7CF3" w14:textId="77777777" w:rsidR="00D96FD4" w:rsidRDefault="00D96FD4" w:rsidP="00D96FD4">
      <w:pPr>
        <w:pStyle w:val="Podnadpis"/>
        <w:rPr>
          <w:rFonts w:ascii="Calibri" w:hAnsi="Calibri"/>
        </w:rPr>
      </w:pPr>
    </w:p>
    <w:p w14:paraId="7ECF5429" w14:textId="64333E9F" w:rsidR="00D96FD4" w:rsidRDefault="00D96FD4" w:rsidP="00D96FD4">
      <w:pPr>
        <w:pStyle w:val="Podnadpis"/>
        <w:jc w:val="righ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V Uherčicích dne </w:t>
      </w:r>
      <w:r w:rsidR="00AC2D70">
        <w:rPr>
          <w:rFonts w:ascii="Calibri" w:hAnsi="Calibri"/>
          <w:b w:val="0"/>
        </w:rPr>
        <w:t>23</w:t>
      </w:r>
      <w:r>
        <w:rPr>
          <w:rFonts w:ascii="Calibri" w:hAnsi="Calibri"/>
          <w:b w:val="0"/>
        </w:rPr>
        <w:t xml:space="preserve">. </w:t>
      </w:r>
      <w:r w:rsidR="00030AE8">
        <w:rPr>
          <w:rFonts w:ascii="Calibri" w:hAnsi="Calibri"/>
          <w:b w:val="0"/>
        </w:rPr>
        <w:t>4</w:t>
      </w:r>
      <w:r>
        <w:rPr>
          <w:rFonts w:ascii="Calibri" w:hAnsi="Calibri"/>
          <w:b w:val="0"/>
        </w:rPr>
        <w:t>. 20</w:t>
      </w:r>
      <w:r w:rsidR="00E260D5">
        <w:rPr>
          <w:rFonts w:ascii="Calibri" w:hAnsi="Calibri"/>
          <w:b w:val="0"/>
        </w:rPr>
        <w:t>2</w:t>
      </w:r>
      <w:r w:rsidR="00030AE8">
        <w:rPr>
          <w:rFonts w:ascii="Calibri" w:hAnsi="Calibri"/>
          <w:b w:val="0"/>
        </w:rPr>
        <w:t>5</w:t>
      </w:r>
    </w:p>
    <w:p w14:paraId="72DC9995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13FCF087" w14:textId="77777777" w:rsidR="00D96FD4" w:rsidRDefault="00D96FD4" w:rsidP="00D96FD4">
      <w:pPr>
        <w:jc w:val="center"/>
        <w:rPr>
          <w:rFonts w:ascii="Calibri" w:hAnsi="Calibri"/>
          <w:b/>
          <w:i/>
          <w:sz w:val="44"/>
        </w:rPr>
      </w:pPr>
    </w:p>
    <w:p w14:paraId="69A42735" w14:textId="77777777" w:rsidR="00E94B58" w:rsidRDefault="00E94B58" w:rsidP="00D96FD4">
      <w:pPr>
        <w:jc w:val="center"/>
        <w:rPr>
          <w:rFonts w:ascii="Calibri" w:hAnsi="Calibri"/>
          <w:b/>
          <w:i/>
          <w:sz w:val="44"/>
        </w:rPr>
      </w:pPr>
    </w:p>
    <w:p w14:paraId="598116FC" w14:textId="77777777" w:rsidR="00D96FD4" w:rsidRDefault="00D96FD4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 xml:space="preserve">Rozhodnutí o přerušení provozu školní družiny </w:t>
      </w:r>
    </w:p>
    <w:p w14:paraId="485BAF9E" w14:textId="19AC482C" w:rsidR="00D96FD4" w:rsidRDefault="00AC2D70" w:rsidP="00D96FD4">
      <w:pPr>
        <w:pStyle w:val="Nadpis1"/>
        <w:rPr>
          <w:rFonts w:ascii="Calibri" w:hAnsi="Calibri"/>
        </w:rPr>
      </w:pPr>
      <w:r>
        <w:rPr>
          <w:rFonts w:ascii="Calibri" w:hAnsi="Calibri"/>
        </w:rPr>
        <w:t>ve dnech 2. a 9. května 2025</w:t>
      </w:r>
    </w:p>
    <w:p w14:paraId="006D13B9" w14:textId="77777777" w:rsidR="00D96FD4" w:rsidRDefault="00D96FD4" w:rsidP="00D96FD4">
      <w:pPr>
        <w:jc w:val="center"/>
        <w:rPr>
          <w:rFonts w:ascii="Calibri" w:hAnsi="Calibri"/>
          <w:i/>
          <w:sz w:val="28"/>
        </w:rPr>
      </w:pPr>
    </w:p>
    <w:p w14:paraId="739A5315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02723349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722630B0" w14:textId="77777777" w:rsidR="00E94B58" w:rsidRPr="00E94B58" w:rsidRDefault="00E94B58" w:rsidP="00E94B58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3E26C07C" w14:textId="4538F0C8" w:rsidR="00E94B58" w:rsidRPr="00EF0568" w:rsidRDefault="00E94B58" w:rsidP="00E94B58">
      <w:pPr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EF056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Ředitelka základní školy, jejíž činnost vykonává Základní škola a Mateřská škola Uherčice okres Břeclav, rozhodla v souladu s vyhláškou č. 74/2005, § 8 odst. 2 o přerušení činnosti školní družiny </w:t>
      </w:r>
      <w:r w:rsidR="00AC2D70" w:rsidRPr="00EF0568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pro dny</w:t>
      </w:r>
    </w:p>
    <w:p w14:paraId="6FB318DB" w14:textId="77777777" w:rsidR="00E94B58" w:rsidRPr="00EF0568" w:rsidRDefault="00E94B58" w:rsidP="00E94B58">
      <w:pPr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14:paraId="7DA633FB" w14:textId="46A845C5" w:rsidR="00EB35BA" w:rsidRPr="00EF0568" w:rsidRDefault="00AC2D70" w:rsidP="00E94B58">
      <w:pPr>
        <w:jc w:val="center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EF0568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2. a 9. května</w:t>
      </w:r>
      <w:r w:rsidR="00EB35BA" w:rsidRPr="00EF0568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202</w:t>
      </w:r>
      <w:r w:rsidR="00030AE8" w:rsidRPr="00EF0568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5</w:t>
      </w:r>
    </w:p>
    <w:p w14:paraId="00C3626D" w14:textId="51DA55D2" w:rsidR="00D96FD4" w:rsidRPr="00EF0568" w:rsidRDefault="00D96FD4" w:rsidP="00D96FD4">
      <w:pPr>
        <w:rPr>
          <w:rFonts w:asciiTheme="minorHAnsi" w:hAnsiTheme="minorHAnsi" w:cstheme="minorHAnsi"/>
          <w:b/>
          <w:i/>
          <w:sz w:val="24"/>
          <w:szCs w:val="24"/>
        </w:rPr>
      </w:pPr>
    </w:p>
    <w:p w14:paraId="62A39489" w14:textId="77777777" w:rsidR="00D96FD4" w:rsidRPr="00EF0568" w:rsidRDefault="00D96FD4" w:rsidP="00D96FD4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38863AAA" w14:textId="77777777" w:rsidR="00D96FD4" w:rsidRPr="00EF0568" w:rsidRDefault="00D96FD4" w:rsidP="00D96FD4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10856A78" w14:textId="77777777" w:rsidR="00A7363A" w:rsidRPr="00EF0568" w:rsidRDefault="00A7363A" w:rsidP="00D96FD4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695247D8" w14:textId="77777777" w:rsidR="00A7363A" w:rsidRPr="00EF0568" w:rsidRDefault="00A7363A" w:rsidP="00D96FD4">
      <w:pPr>
        <w:jc w:val="center"/>
        <w:rPr>
          <w:rFonts w:ascii="Calibri" w:hAnsi="Calibri"/>
          <w:b/>
          <w:i/>
          <w:sz w:val="24"/>
          <w:szCs w:val="24"/>
        </w:rPr>
      </w:pPr>
    </w:p>
    <w:p w14:paraId="1FA31CC5" w14:textId="77777777" w:rsidR="00D96FD4" w:rsidRPr="00EF0568" w:rsidRDefault="00D96FD4" w:rsidP="00D96FD4">
      <w:pPr>
        <w:rPr>
          <w:rFonts w:ascii="Calibri" w:hAnsi="Calibri"/>
          <w:bCs/>
          <w:i/>
          <w:sz w:val="24"/>
          <w:szCs w:val="24"/>
        </w:rPr>
      </w:pPr>
    </w:p>
    <w:p w14:paraId="20280E3B" w14:textId="57DB7766" w:rsidR="00D96FD4" w:rsidRPr="00EF0568" w:rsidRDefault="00AC2D70" w:rsidP="00EF0568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EF0568">
        <w:rPr>
          <w:rFonts w:ascii="Calibri" w:hAnsi="Calibri"/>
          <w:bCs/>
          <w:i/>
          <w:sz w:val="24"/>
          <w:szCs w:val="24"/>
        </w:rPr>
        <w:t xml:space="preserve">V základní škole je v tyto dny uděleno tzv. ředitelské volno. Byl proveden průzkum zájmu o náhradní provoz školní družiny dne 2. května na celý den. O tuto nabídku nebyl projeven dostatečný zájem. </w:t>
      </w:r>
      <w:r w:rsidR="00EB35BA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>P</w:t>
      </w:r>
      <w:r w:rsidR="00EC0953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 xml:space="preserve">řerušení činnosti </w:t>
      </w:r>
      <w:r w:rsidR="00EB35BA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>bylo projednáno se zřizovatelem, je</w:t>
      </w:r>
      <w:r w:rsidR="00EC0953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 xml:space="preserve"> zveřejněn</w:t>
      </w:r>
      <w:r w:rsidR="00EB35BA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>o</w:t>
      </w:r>
      <w:r w:rsidR="00EC0953" w:rsidRPr="00EF0568">
        <w:rPr>
          <w:rFonts w:ascii="Calibri" w:eastAsiaTheme="minorHAnsi" w:hAnsi="Calibri" w:cs="Calibri"/>
          <w:i/>
          <w:iCs/>
          <w:color w:val="000000"/>
          <w:sz w:val="24"/>
          <w:szCs w:val="24"/>
          <w:lang w:eastAsia="en-US"/>
        </w:rPr>
        <w:t xml:space="preserve"> na školním webu.</w:t>
      </w:r>
    </w:p>
    <w:p w14:paraId="3BB6A1F5" w14:textId="77777777" w:rsidR="00D96FD4" w:rsidRPr="00EF0568" w:rsidRDefault="00D96FD4" w:rsidP="00EF0568">
      <w:pPr>
        <w:jc w:val="both"/>
        <w:rPr>
          <w:rFonts w:ascii="Calibri" w:hAnsi="Calibri"/>
          <w:i/>
          <w:sz w:val="24"/>
          <w:szCs w:val="24"/>
        </w:rPr>
      </w:pPr>
    </w:p>
    <w:p w14:paraId="68701A81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2FB5B349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68ABCAFD" w14:textId="77777777" w:rsidR="00D96FD4" w:rsidRDefault="00D96FD4" w:rsidP="00D96FD4">
      <w:pPr>
        <w:rPr>
          <w:rFonts w:ascii="Calibri" w:hAnsi="Calibri"/>
          <w:i/>
          <w:sz w:val="28"/>
        </w:rPr>
      </w:pPr>
    </w:p>
    <w:p w14:paraId="21973317" w14:textId="3D53B9B7" w:rsidR="00D96FD4" w:rsidRDefault="00D96FD4" w:rsidP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>
        <w:rPr>
          <w:rFonts w:ascii="Calibri" w:hAnsi="Calibri"/>
          <w:i/>
          <w:sz w:val="28"/>
        </w:rPr>
        <w:tab/>
      </w:r>
      <w:r w:rsidR="00EB35BA">
        <w:rPr>
          <w:rFonts w:ascii="Calibri" w:hAnsi="Calibri"/>
          <w:i/>
          <w:sz w:val="28"/>
        </w:rPr>
        <w:t xml:space="preserve">   </w:t>
      </w:r>
      <w:r>
        <w:rPr>
          <w:rFonts w:ascii="Calibri" w:hAnsi="Calibri"/>
          <w:i/>
          <w:sz w:val="22"/>
        </w:rPr>
        <w:t>Mgr. Marcela Klatovská</w:t>
      </w:r>
    </w:p>
    <w:p w14:paraId="7BEEBC70" w14:textId="44A5B6EA" w:rsidR="00DD044C" w:rsidRPr="00EB35BA" w:rsidRDefault="00D96FD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</w:r>
      <w:r>
        <w:rPr>
          <w:rFonts w:ascii="Calibri" w:hAnsi="Calibri"/>
          <w:i/>
          <w:sz w:val="22"/>
        </w:rPr>
        <w:tab/>
        <w:t xml:space="preserve">     </w:t>
      </w:r>
      <w:r w:rsidR="00AE55B7">
        <w:rPr>
          <w:rFonts w:ascii="Calibri" w:hAnsi="Calibri"/>
          <w:i/>
          <w:sz w:val="22"/>
        </w:rPr>
        <w:t xml:space="preserve">         </w:t>
      </w:r>
      <w:r w:rsidR="00EB35BA">
        <w:rPr>
          <w:rFonts w:ascii="Calibri" w:hAnsi="Calibri"/>
          <w:i/>
          <w:sz w:val="22"/>
        </w:rPr>
        <w:t xml:space="preserve"> ředitelka </w:t>
      </w:r>
    </w:p>
    <w:sectPr w:rsidR="00DD044C" w:rsidRPr="00EB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A72"/>
    <w:rsid w:val="00030AE8"/>
    <w:rsid w:val="002C4AA6"/>
    <w:rsid w:val="002E2526"/>
    <w:rsid w:val="003D1F7C"/>
    <w:rsid w:val="003D5A72"/>
    <w:rsid w:val="005B5BB3"/>
    <w:rsid w:val="005C7DAE"/>
    <w:rsid w:val="005E0912"/>
    <w:rsid w:val="008331FD"/>
    <w:rsid w:val="00A7363A"/>
    <w:rsid w:val="00AC2D70"/>
    <w:rsid w:val="00AD0D9D"/>
    <w:rsid w:val="00AE55B7"/>
    <w:rsid w:val="00B472F0"/>
    <w:rsid w:val="00BD3BB1"/>
    <w:rsid w:val="00D96FD4"/>
    <w:rsid w:val="00DD044C"/>
    <w:rsid w:val="00E260D5"/>
    <w:rsid w:val="00E94B58"/>
    <w:rsid w:val="00EB35BA"/>
    <w:rsid w:val="00EC0953"/>
    <w:rsid w:val="00EF0568"/>
    <w:rsid w:val="00F11E33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D6D2D"/>
  <w15:docId w15:val="{D63E238B-D492-446A-888A-CC317CA6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6FD4"/>
    <w:pPr>
      <w:keepNext/>
      <w:jc w:val="center"/>
      <w:outlineLvl w:val="0"/>
    </w:pPr>
    <w:rPr>
      <w:b/>
      <w:i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6FD4"/>
    <w:rPr>
      <w:rFonts w:ascii="Times New Roman" w:eastAsia="Times New Roman" w:hAnsi="Times New Roman" w:cs="Times New Roman"/>
      <w:b/>
      <w:i/>
      <w:sz w:val="44"/>
      <w:szCs w:val="20"/>
      <w:lang w:eastAsia="cs-CZ"/>
    </w:rPr>
  </w:style>
  <w:style w:type="character" w:styleId="Hypertextovodkaz">
    <w:name w:val="Hyperlink"/>
    <w:semiHidden/>
    <w:unhideWhenUsed/>
    <w:rsid w:val="00D96FD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96FD4"/>
    <w:pPr>
      <w:jc w:val="center"/>
    </w:pPr>
    <w:rPr>
      <w:b/>
      <w:i/>
      <w:sz w:val="24"/>
      <w:u w:val="single"/>
    </w:rPr>
  </w:style>
  <w:style w:type="character" w:customStyle="1" w:styleId="NzevChar">
    <w:name w:val="Název Char"/>
    <w:basedOn w:val="Standardnpsmoodstavce"/>
    <w:link w:val="Nzev"/>
    <w:rsid w:val="00D96FD4"/>
    <w:rPr>
      <w:rFonts w:ascii="Times New Roman" w:eastAsia="Times New Roman" w:hAnsi="Times New Roman" w:cs="Times New Roman"/>
      <w:b/>
      <w:i/>
      <w:sz w:val="24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D96FD4"/>
    <w:rPr>
      <w:b/>
      <w:i/>
      <w:sz w:val="24"/>
    </w:rPr>
  </w:style>
  <w:style w:type="character" w:customStyle="1" w:styleId="PodnadpisChar">
    <w:name w:val="Podnadpis Char"/>
    <w:basedOn w:val="Standardnpsmoodstavce"/>
    <w:link w:val="Podnadpis"/>
    <w:rsid w:val="00D96FD4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customStyle="1" w:styleId="Default">
    <w:name w:val="Default"/>
    <w:rsid w:val="00A736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ditelna@zsuherc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Klatovska</dc:creator>
  <cp:lastModifiedBy>Mgr. Marcela Klatovska</cp:lastModifiedBy>
  <cp:revision>3</cp:revision>
  <cp:lastPrinted>2024-03-22T08:11:00Z</cp:lastPrinted>
  <dcterms:created xsi:type="dcterms:W3CDTF">2025-04-23T10:36:00Z</dcterms:created>
  <dcterms:modified xsi:type="dcterms:W3CDTF">2025-04-23T10:56:00Z</dcterms:modified>
</cp:coreProperties>
</file>